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477" w:rsidRPr="00486C9C" w:rsidRDefault="00821477" w:rsidP="00821477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FF0000"/>
          <w:szCs w:val="24"/>
        </w:rPr>
      </w:pPr>
      <w:r w:rsidRPr="00486C9C">
        <w:rPr>
          <w:rFonts w:ascii="Arial" w:hAnsi="Arial" w:cs="Arial"/>
          <w:b/>
          <w:color w:val="FF0000"/>
          <w:szCs w:val="24"/>
        </w:rPr>
        <w:t>Cocochas de bacalao.</w:t>
      </w:r>
    </w:p>
    <w:p w:rsidR="00821477" w:rsidRDefault="00821477" w:rsidP="008214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941B95">
        <w:rPr>
          <w:rFonts w:ascii="Arial" w:hAnsi="Arial" w:cs="Arial"/>
          <w:b/>
          <w:sz w:val="24"/>
          <w:szCs w:val="24"/>
          <w:u w:val="single"/>
        </w:rPr>
        <w:t>Ingredientes</w:t>
      </w:r>
      <w:r>
        <w:rPr>
          <w:rFonts w:ascii="Arial" w:hAnsi="Arial" w:cs="Arial"/>
          <w:sz w:val="24"/>
          <w:szCs w:val="24"/>
        </w:rPr>
        <w:t xml:space="preserve"> para 4 personas</w:t>
      </w:r>
    </w:p>
    <w:p w:rsidR="00821477" w:rsidRDefault="00821477" w:rsidP="00821477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Cocochas de nº 18-20 unidades(según el tamaño)</w:t>
      </w:r>
    </w:p>
    <w:p w:rsidR="00821477" w:rsidRDefault="00821477" w:rsidP="00821477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Aceite de oliva 0.4- 200ml</w:t>
      </w:r>
    </w:p>
    <w:p w:rsidR="00821477" w:rsidRDefault="00821477" w:rsidP="00821477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Ajo en filetes-2 gordos.</w:t>
      </w:r>
    </w:p>
    <w:p w:rsidR="00821477" w:rsidRDefault="00821477" w:rsidP="00821477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Cayena-1 pequeña</w:t>
      </w:r>
    </w:p>
    <w:p w:rsidR="00821477" w:rsidRDefault="00821477" w:rsidP="00821477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Berberchos-350g.</w:t>
      </w:r>
    </w:p>
    <w:p w:rsidR="00821477" w:rsidRDefault="00821477" w:rsidP="00821477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</w:t>
      </w:r>
    </w:p>
    <w:p w:rsidR="00821477" w:rsidRDefault="00821477" w:rsidP="00821477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Agua</w:t>
      </w:r>
    </w:p>
    <w:p w:rsidR="00821477" w:rsidRDefault="00821477" w:rsidP="00821477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Perejil en hojas </w:t>
      </w:r>
    </w:p>
    <w:p w:rsidR="00821477" w:rsidRDefault="00821477" w:rsidP="008214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941B95">
        <w:rPr>
          <w:rFonts w:ascii="Arial" w:hAnsi="Arial" w:cs="Arial"/>
          <w:b/>
          <w:sz w:val="24"/>
          <w:szCs w:val="24"/>
          <w:u w:val="single"/>
        </w:rPr>
        <w:t>Elaboración</w:t>
      </w:r>
      <w:r>
        <w:rPr>
          <w:rFonts w:ascii="Arial" w:hAnsi="Arial" w:cs="Arial"/>
          <w:sz w:val="24"/>
          <w:szCs w:val="24"/>
        </w:rPr>
        <w:t xml:space="preserve">: </w:t>
      </w:r>
    </w:p>
    <w:p w:rsidR="00821477" w:rsidRDefault="00821477" w:rsidP="0082147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Utilizar una cazuela ancha –una capa- para realizar el </w:t>
      </w:r>
      <w:proofErr w:type="spellStart"/>
      <w:r>
        <w:rPr>
          <w:rFonts w:ascii="Arial" w:hAnsi="Arial" w:cs="Arial"/>
          <w:szCs w:val="24"/>
        </w:rPr>
        <w:t>pil-pil</w:t>
      </w:r>
      <w:proofErr w:type="spellEnd"/>
      <w:r>
        <w:rPr>
          <w:rFonts w:ascii="Arial" w:hAnsi="Arial" w:cs="Arial"/>
          <w:szCs w:val="24"/>
        </w:rPr>
        <w:t>.</w:t>
      </w:r>
    </w:p>
    <w:p w:rsidR="00821477" w:rsidRDefault="00821477" w:rsidP="0082147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En primer lugar se ponen los ajos fileteados y la cayena a freír, ajos dorados. Se  retira la cazuela del fuego, sacamos los ajos y reservar, tirar la cayena.</w:t>
      </w:r>
    </w:p>
    <w:p w:rsidR="00821477" w:rsidRDefault="00821477" w:rsidP="0082147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 el aceite templado, y a fuego lento ponemos las cocochas al fuego, y movemos la cazuela con movimientos constantes y rítmicos (</w:t>
      </w:r>
      <w:proofErr w:type="spellStart"/>
      <w:r>
        <w:rPr>
          <w:rFonts w:ascii="Arial" w:hAnsi="Arial" w:cs="Arial"/>
          <w:szCs w:val="24"/>
        </w:rPr>
        <w:t>pil-pil</w:t>
      </w:r>
      <w:proofErr w:type="spellEnd"/>
      <w:r>
        <w:rPr>
          <w:rFonts w:ascii="Arial" w:hAnsi="Arial" w:cs="Arial"/>
          <w:szCs w:val="24"/>
        </w:rPr>
        <w:t>), hasta que comienza a salir la gelatina del pescado.</w:t>
      </w:r>
    </w:p>
    <w:p w:rsidR="00821477" w:rsidRDefault="00821477" w:rsidP="0082147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Apagar el fuego, tapar la cazuela y esperar 10 minutos (salida de toda la gelatina).</w:t>
      </w:r>
    </w:p>
    <w:p w:rsidR="00821477" w:rsidRDefault="00821477" w:rsidP="0082147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Sacamos las cocochas a un plato, quitamos la mitad  del aceite  y reservar en un vaso.</w:t>
      </w:r>
    </w:p>
    <w:p w:rsidR="00821477" w:rsidRDefault="00821477" w:rsidP="0082147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Ponemos la cazuela al fuego bajo (4/10),  y empezamos a mover el aceite hasta que comienza a ligar, y a continuación y de forma gradual añadimos el aceite del vaso (sin interrumpir el </w:t>
      </w:r>
      <w:proofErr w:type="spellStart"/>
      <w:r>
        <w:rPr>
          <w:rFonts w:ascii="Arial" w:hAnsi="Arial" w:cs="Arial"/>
          <w:szCs w:val="24"/>
        </w:rPr>
        <w:t>pil-pil</w:t>
      </w:r>
      <w:proofErr w:type="spellEnd"/>
      <w:r>
        <w:rPr>
          <w:rFonts w:ascii="Arial" w:hAnsi="Arial" w:cs="Arial"/>
          <w:szCs w:val="24"/>
        </w:rPr>
        <w:t xml:space="preserve">), y finalmente la gelatina del plato donde se encuentran las cocochas. </w:t>
      </w:r>
    </w:p>
    <w:p w:rsidR="00821477" w:rsidRDefault="00821477" w:rsidP="0082147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Método cómodo para ligar la salsa(al </w:t>
      </w:r>
      <w:proofErr w:type="spellStart"/>
      <w:r>
        <w:rPr>
          <w:rFonts w:ascii="Arial" w:hAnsi="Arial" w:cs="Arial"/>
          <w:szCs w:val="24"/>
        </w:rPr>
        <w:t>pil-pil</w:t>
      </w:r>
      <w:proofErr w:type="spellEnd"/>
      <w:r>
        <w:rPr>
          <w:rFonts w:ascii="Arial" w:hAnsi="Arial" w:cs="Arial"/>
          <w:szCs w:val="24"/>
        </w:rPr>
        <w:t xml:space="preserve">): utilizamos un colador en forma de varilla y espesar la salsa según el gusto de cada </w:t>
      </w:r>
      <w:proofErr w:type="gramStart"/>
      <w:r>
        <w:rPr>
          <w:rFonts w:ascii="Arial" w:hAnsi="Arial" w:cs="Arial"/>
          <w:szCs w:val="24"/>
        </w:rPr>
        <w:t>( para</w:t>
      </w:r>
      <w:proofErr w:type="gramEnd"/>
      <w:r>
        <w:rPr>
          <w:rFonts w:ascii="Arial" w:hAnsi="Arial" w:cs="Arial"/>
          <w:szCs w:val="24"/>
        </w:rPr>
        <w:t xml:space="preserve"> un vasco = espesa / un poco menos que la mayonesa ligera).</w:t>
      </w:r>
    </w:p>
    <w:p w:rsidR="00821477" w:rsidRDefault="00821477" w:rsidP="0082147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En estos momentos se incorporan los ajos tostados, y las cocochas y se mueven un ratos para su integración social.</w:t>
      </w:r>
    </w:p>
    <w:p w:rsidR="00821477" w:rsidRDefault="00821477" w:rsidP="0082147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Preparación de berberechos: se abren en una cazuela, con poca agua (1/2 vaso de vino). Una vez abiertos se añaden a las cocochas tanto los berberechos como parte del líquido colado  de los mismos. Y se vuelve a mover uno pocos minutos para su integración total.</w:t>
      </w:r>
    </w:p>
    <w:p w:rsidR="00821477" w:rsidRDefault="00821477" w:rsidP="0082147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Picar un poco de perejil y echar por encima.</w:t>
      </w:r>
    </w:p>
    <w:p w:rsidR="00821477" w:rsidRDefault="00821477" w:rsidP="0082147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El </w:t>
      </w:r>
      <w:proofErr w:type="spellStart"/>
      <w:r>
        <w:rPr>
          <w:rFonts w:ascii="Arial" w:hAnsi="Arial" w:cs="Arial"/>
          <w:szCs w:val="24"/>
        </w:rPr>
        <w:t>pil</w:t>
      </w:r>
      <w:proofErr w:type="spellEnd"/>
      <w:r>
        <w:rPr>
          <w:rFonts w:ascii="Arial" w:hAnsi="Arial" w:cs="Arial"/>
          <w:szCs w:val="24"/>
        </w:rPr>
        <w:t xml:space="preserve"> –</w:t>
      </w:r>
      <w:proofErr w:type="spellStart"/>
      <w:proofErr w:type="gramStart"/>
      <w:r>
        <w:rPr>
          <w:rFonts w:ascii="Arial" w:hAnsi="Arial" w:cs="Arial"/>
          <w:szCs w:val="24"/>
        </w:rPr>
        <w:t>pil</w:t>
      </w:r>
      <w:proofErr w:type="spellEnd"/>
      <w:r>
        <w:rPr>
          <w:rFonts w:ascii="Arial" w:hAnsi="Arial" w:cs="Arial"/>
          <w:szCs w:val="24"/>
        </w:rPr>
        <w:t xml:space="preserve"> :</w:t>
      </w:r>
      <w:proofErr w:type="gramEnd"/>
      <w:r>
        <w:rPr>
          <w:rFonts w:ascii="Arial" w:hAnsi="Arial" w:cs="Arial"/>
          <w:szCs w:val="24"/>
        </w:rPr>
        <w:t xml:space="preserve"> es un movimiento circular constante y rítmico, cansino, pero fundamental, es la gracia del plato, si no manejamos bien el </w:t>
      </w:r>
      <w:proofErr w:type="spellStart"/>
      <w:r>
        <w:rPr>
          <w:rFonts w:ascii="Arial" w:hAnsi="Arial" w:cs="Arial"/>
          <w:szCs w:val="24"/>
        </w:rPr>
        <w:t>pil-pil</w:t>
      </w:r>
      <w:proofErr w:type="spellEnd"/>
      <w:r>
        <w:rPr>
          <w:rFonts w:ascii="Arial" w:hAnsi="Arial" w:cs="Arial"/>
          <w:szCs w:val="24"/>
        </w:rPr>
        <w:t xml:space="preserve"> no hay nada que hacer, mejor podemos hacer una tortilla de bacalao que no necesita tanta marcha.</w:t>
      </w:r>
    </w:p>
    <w:p w:rsidR="00F43175" w:rsidRPr="00821477" w:rsidRDefault="00F43175">
      <w:pPr>
        <w:rPr>
          <w:lang w:val="es-ES_tradnl"/>
        </w:rPr>
      </w:pPr>
    </w:p>
    <w:sectPr w:rsidR="00F43175" w:rsidRPr="00821477" w:rsidSect="00F43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38B0"/>
    <w:multiLevelType w:val="hybridMultilevel"/>
    <w:tmpl w:val="E7A2CF9C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F6193D"/>
    <w:multiLevelType w:val="hybridMultilevel"/>
    <w:tmpl w:val="6132409A"/>
    <w:lvl w:ilvl="0" w:tplc="21A640EE">
      <w:start w:val="14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01953"/>
    <w:multiLevelType w:val="hybridMultilevel"/>
    <w:tmpl w:val="9B06ADFA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1477"/>
    <w:rsid w:val="00376ED4"/>
    <w:rsid w:val="00821477"/>
    <w:rsid w:val="00821B28"/>
    <w:rsid w:val="009E7FB5"/>
    <w:rsid w:val="00F4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477"/>
    <w:rPr>
      <w:rFonts w:asciiTheme="minorHAnsi" w:hAnsiTheme="minorHAnsi"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1477"/>
    <w:pPr>
      <w:ind w:left="720"/>
      <w:contextualSpacing/>
    </w:pPr>
    <w:rPr>
      <w:rFonts w:ascii="Times New Roman" w:hAnsi="Times New Roman"/>
      <w:sz w:val="2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Fawzi</cp:lastModifiedBy>
  <cp:revision>1</cp:revision>
  <dcterms:created xsi:type="dcterms:W3CDTF">2014-03-28T21:03:00Z</dcterms:created>
  <dcterms:modified xsi:type="dcterms:W3CDTF">2014-03-28T21:03:00Z</dcterms:modified>
</cp:coreProperties>
</file>